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200"/>
        <w:ind w:left="0" w:right="0" w:hanging="0"/>
        <w:jc w:val="left"/>
        <w:rPr/>
      </w:pPr>
      <w:bookmarkStart w:id="0" w:name="__DdeLink__210_3858039781"/>
      <w:r>
        <w:rPr>
          <w:rFonts w:ascii="Arial (Hebrew)" w:hAnsi="Arial (Hebrew)" w:cs="Arial (Hebrew)"/>
          <w:sz w:val="32"/>
          <w:sz w:val="32"/>
          <w:szCs w:val="32"/>
          <w:rtl w:val="true"/>
        </w:rPr>
        <w:t>אריאל ישראלוב</w:t>
      </w:r>
      <w:r>
        <w:rPr>
          <w:rFonts w:ascii="Arial" w:hAnsi="Arial" w:cs="Arial"/>
          <w:sz w:val="32"/>
          <w:sz w:val="32"/>
          <w:szCs w:val="32"/>
          <w:rtl w:val="true"/>
        </w:rPr>
        <w:t xml:space="preserve"> – </w:t>
      </w:r>
      <w:r>
        <w:rPr>
          <w:rFonts w:cs="Arial" w:ascii="Arial" w:hAnsi="Arial"/>
          <w:sz w:val="32"/>
          <w:szCs w:val="32"/>
        </w:rPr>
        <w:t>Delet</w:t>
      </w:r>
      <w:r>
        <w:rPr>
          <w:rFonts w:cs="Arial" w:ascii="Arial" w:hAnsi="Arial"/>
          <w:sz w:val="32"/>
          <w:szCs w:val="32"/>
          <w:rtl w:val="true"/>
        </w:rPr>
        <w:t xml:space="preserve"> </w:t>
      </w:r>
      <w:r>
        <w:rPr>
          <w:rFonts w:ascii="Arial (Hebrew)" w:hAnsi="Arial (Hebrew)" w:cs="Arial (Hebrew)"/>
          <w:sz w:val="32"/>
          <w:sz w:val="32"/>
          <w:szCs w:val="32"/>
          <w:rtl w:val="true"/>
        </w:rPr>
        <w:t xml:space="preserve">למכות </w:t>
      </w:r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rtl w:val="true"/>
        </w:rPr>
      </w:r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rPr/>
      </w:pPr>
      <w:r>
        <w:rPr>
          <w:rFonts w:ascii="Arial (Hebrew)" w:hAnsi="Arial (Hebrew)" w:cs="Arial (Hebrew)"/>
          <w:sz w:val="24"/>
          <w:sz w:val="24"/>
          <w:szCs w:val="24"/>
          <w:rtl w:val="true"/>
        </w:rPr>
        <w:t>הזמר אריאל ישראלוב מרים הילוך</w:t>
      </w:r>
      <w:r>
        <w:rPr>
          <w:rtl w:val="true"/>
        </w:rPr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 xml:space="preserve">ישראלוב </w:t>
      </w:r>
      <w:r>
        <w:rPr>
          <w:rFonts w:cs="Arial (Hebrew)" w:ascii="Arial (Hebrew)" w:hAnsi="Arial (Hebrew)"/>
          <w:sz w:val="24"/>
          <w:szCs w:val="24"/>
          <w:rtl w:val="true"/>
        </w:rPr>
        <w:t>(</w:t>
      </w:r>
      <w:r>
        <w:rPr>
          <w:rFonts w:cs="Arial" w:ascii="Arial" w:hAnsi="Arial"/>
          <w:sz w:val="24"/>
          <w:szCs w:val="24"/>
        </w:rPr>
        <w:t>30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)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אשר החל את דרכו ככוכב יוטיוב עם מעל למאה אלף עוקבים</w:t>
      </w:r>
      <w:r>
        <w:rPr>
          <w:rFonts w:ascii="Arial" w:hAnsi="Arial" w:cs="Arial"/>
          <w:sz w:val="24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בערוץ הרשמי שלו</w:t>
      </w:r>
      <w:r>
        <w:rPr>
          <w:rFonts w:ascii="Arial" w:hAnsi="Arial" w:cs="Arial"/>
          <w:sz w:val="24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ועשרות צפיות לכל סינגל או קאבר שהוציא עד כה</w:t>
      </w:r>
      <w:r>
        <w:rPr>
          <w:rFonts w:cs="Arial" w:ascii="Arial" w:hAnsi="Arial"/>
          <w:sz w:val="24"/>
          <w:szCs w:val="24"/>
          <w:rtl w:val="true"/>
        </w:rPr>
        <w:t xml:space="preserve">,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קנה לעצמו קהל שבויי רב אשר מכור לסגנון האוטנטי ולקולו הייחודי</w:t>
      </w:r>
      <w:r>
        <w:rPr>
          <w:rFonts w:cs="Arial" w:ascii="Arial" w:hAnsi="Arial"/>
          <w:sz w:val="24"/>
          <w:szCs w:val="24"/>
          <w:rtl w:val="true"/>
        </w:rPr>
        <w:t>.</w:t>
      </w:r>
      <w:r>
        <w:rPr>
          <w:rtl w:val="true"/>
        </w:rPr>
        <w:br/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 xml:space="preserve">לפני כשבוע ישראלוב שיחרר סינגל חדש בשם </w:t>
      </w:r>
      <w:r>
        <w:rPr>
          <w:rFonts w:cs="Arial" w:ascii="Arial" w:hAnsi="Arial"/>
          <w:sz w:val="24"/>
          <w:szCs w:val="24"/>
        </w:rPr>
        <w:t>Delet</w:t>
      </w:r>
      <w:r>
        <w:rPr>
          <w:rFonts w:cs="Arial" w:ascii="Arial" w:hAnsi="Arial"/>
          <w:sz w:val="24"/>
          <w:szCs w:val="24"/>
          <w:rtl w:val="true"/>
        </w:rPr>
        <w:t>"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למכות</w:t>
      </w:r>
      <w:r>
        <w:rPr>
          <w:rFonts w:cs="Arial (Hebrew)" w:ascii="Arial (Hebrew)" w:hAnsi="Arial (Hebrew)"/>
          <w:sz w:val="24"/>
          <w:szCs w:val="24"/>
          <w:rtl w:val="true"/>
        </w:rPr>
        <w:t>"</w:t>
      </w:r>
      <w:r>
        <w:rPr>
          <w:rFonts w:cs="Arial" w:ascii="Arial" w:hAnsi="Arial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עליו עבד והשקיע רבות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,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ו</w:t>
      </w:r>
      <w:r>
        <w:rPr>
          <w:rtl w:val="true"/>
        </w:rPr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כבר חצה את רף ה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- </w:t>
      </w:r>
      <w:r>
        <w:rPr>
          <w:rFonts w:cs="Arial (Hebrew)" w:ascii="Arial (Hebrew)" w:hAnsi="Arial (Hebrew)"/>
          <w:sz w:val="24"/>
          <w:szCs w:val="24"/>
        </w:rPr>
        <w:t>100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אלף צפיות</w:t>
      </w:r>
      <w:r>
        <w:rPr>
          <w:rFonts w:cs="Arial (Hebrew)" w:ascii="Arial (Hebrew)" w:hAnsi="Arial (Hebrew)"/>
          <w:sz w:val="24"/>
          <w:szCs w:val="24"/>
          <w:rtl w:val="true"/>
        </w:rPr>
        <w:t>.</w:t>
      </w:r>
      <w:r>
        <w:rPr>
          <w:rtl w:val="true"/>
        </w:rPr>
        <w:br/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את הלהיט החדש והחורפי אריאל מגיש אליכם בצורה בוגרת ואיכותית הרבה יותר</w:t>
      </w:r>
      <w:r>
        <w:rPr>
          <w:rFonts w:cs="Arial" w:ascii="Arial" w:hAnsi="Arial"/>
          <w:sz w:val="24"/>
          <w:szCs w:val="24"/>
          <w:rtl w:val="true"/>
        </w:rPr>
        <w:t>.</w:t>
      </w:r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rPr/>
      </w:pPr>
      <w:r>
        <w:rPr>
          <w:rFonts w:ascii="Arial (Hebrew)" w:hAnsi="Arial (Hebrew)" w:cs="Arial (Hebrew)"/>
          <w:sz w:val="24"/>
          <w:sz w:val="24"/>
          <w:szCs w:val="24"/>
          <w:rtl w:val="true"/>
        </w:rPr>
        <w:t xml:space="preserve">בשיר </w:t>
      </w:r>
      <w:r>
        <w:rPr>
          <w:rFonts w:cs="Arial" w:ascii="Arial" w:hAnsi="Arial"/>
          <w:sz w:val="24"/>
          <w:szCs w:val="24"/>
        </w:rPr>
        <w:t>Delet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למכות</w:t>
      </w:r>
      <w:r>
        <w:rPr>
          <w:rFonts w:ascii="Arial" w:hAnsi="Arial" w:cs="Arial"/>
          <w:sz w:val="24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אריאל ישראלוב השקיע את כל הקשרים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,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האנרגיה והמרץ שלו</w:t>
      </w:r>
      <w:r>
        <w:rPr>
          <w:rtl w:val="true"/>
        </w:rPr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כדי להביא לכם תוצר איכותי ועם זאת לשמור על סגנון השירה וגוון קולו האוטנטי</w:t>
      </w:r>
      <w:r>
        <w:rPr>
          <w:rFonts w:cs="Arial (Hebrew)" w:ascii="Arial (Hebrew)" w:hAnsi="Arial (Hebrew)"/>
          <w:sz w:val="24"/>
          <w:szCs w:val="24"/>
          <w:rtl w:val="true"/>
        </w:rPr>
        <w:t>.</w:t>
      </w:r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rPr/>
      </w:pPr>
      <w:r>
        <w:rPr>
          <w:rFonts w:ascii="Arial (Hebrew)" w:hAnsi="Arial (Hebrew)" w:cs="Arial (Hebrew)"/>
          <w:sz w:val="24"/>
          <w:sz w:val="24"/>
          <w:szCs w:val="24"/>
          <w:rtl w:val="true"/>
        </w:rPr>
        <w:t>מילים ולחן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: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נדב חלילי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,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משה יהודה ותום בנודיז</w:t>
      </w:r>
      <w:r>
        <w:rPr>
          <w:rtl w:val="true"/>
        </w:rPr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עיבוד והפקה מוסיקלית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: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נדב חלילי</w:t>
      </w:r>
      <w:r>
        <w:rPr>
          <w:rtl w:val="true"/>
        </w:rPr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גיטרות ובס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: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מיקי אביעוז</w:t>
      </w:r>
      <w:r>
        <w:rPr>
          <w:rtl w:val="true"/>
        </w:rPr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תופים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: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מתן אוסמו</w:t>
      </w:r>
      <w:r>
        <w:rPr>
          <w:rtl w:val="true"/>
        </w:rPr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קלידים ותכנותים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: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נדב חלילי</w:t>
      </w:r>
      <w:r>
        <w:rPr>
          <w:rtl w:val="true"/>
        </w:rPr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מיקס ומאסטרינג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: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אלי מלמד</w:t>
      </w:r>
      <w:r>
        <w:rPr>
          <w:rtl w:val="true"/>
        </w:rPr>
        <w:br/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יחסי ציבור</w:t>
      </w:r>
      <w:r>
        <w:rPr>
          <w:rFonts w:cs="Arial" w:ascii="Arial" w:hAnsi="Arial"/>
          <w:sz w:val="24"/>
          <w:szCs w:val="24"/>
          <w:rtl w:val="true"/>
        </w:rPr>
        <w:t xml:space="preserve">: </w:t>
      </w:r>
      <w:r>
        <w:rPr>
          <w:rFonts w:cs="Arial" w:ascii="Arial" w:hAnsi="Arial"/>
          <w:sz w:val="24"/>
          <w:szCs w:val="24"/>
        </w:rPr>
        <w:t>ES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 xml:space="preserve">הפקות </w:t>
      </w:r>
      <w:r>
        <w:rPr>
          <w:rFonts w:cs="Arial (Hebrew)" w:ascii="Arial (Hebrew)" w:hAnsi="Arial (Hebrew)"/>
          <w:sz w:val="24"/>
          <w:szCs w:val="24"/>
          <w:rtl w:val="true"/>
        </w:rPr>
        <w:t>(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אליאור סרור</w:t>
      </w:r>
      <w:r>
        <w:rPr>
          <w:rFonts w:cs="Arial (Hebrew)" w:ascii="Arial (Hebrew)" w:hAnsi="Arial (Hebrew)"/>
          <w:sz w:val="24"/>
          <w:szCs w:val="24"/>
          <w:rtl w:val="true"/>
        </w:rPr>
        <w:t>)</w:t>
      </w:r>
      <w:r>
        <w:rPr>
          <w:rtl w:val="true"/>
        </w:rPr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הפצה בניו</w:t>
      </w:r>
      <w:r>
        <w:rPr>
          <w:rFonts w:cs="Arial" w:ascii="Arial" w:hAnsi="Arial"/>
          <w:sz w:val="24"/>
          <w:szCs w:val="24"/>
          <w:rtl w:val="true"/>
        </w:rPr>
        <w:t>-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מדיה</w:t>
      </w:r>
      <w:r>
        <w:rPr>
          <w:rFonts w:cs="Arial" w:ascii="Arial" w:hAnsi="Arial"/>
          <w:sz w:val="24"/>
          <w:szCs w:val="24"/>
          <w:rtl w:val="true"/>
        </w:rPr>
        <w:t>: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פליילינק</w:t>
      </w:r>
      <w:r>
        <w:rPr>
          <w:rtl w:val="true"/>
        </w:rPr>
        <w:br/>
        <w:br/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 xml:space="preserve">צוות ההפקה מאחל לכם האזנה ערבה </w:t>
      </w:r>
      <w:r>
        <w:rPr>
          <w:rFonts w:ascii="Arial" w:hAnsi="Arial" w:cs="Arial"/>
          <w:sz w:val="24"/>
          <w:sz w:val="24"/>
          <w:szCs w:val="24"/>
          <w:rtl w:val="true"/>
        </w:rPr>
        <w:t xml:space="preserve"> </w:t>
      </w:r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rPr/>
      </w:pPr>
      <w:r>
        <w:rPr>
          <w:rFonts w:ascii="Arial (Hebrew)" w:hAnsi="Arial (Hebrew)" w:cs="Arial (Hebrew)"/>
          <w:sz w:val="24"/>
          <w:sz w:val="24"/>
          <w:szCs w:val="24"/>
          <w:rtl w:val="true"/>
        </w:rPr>
        <w:t xml:space="preserve">להזמנת הופעות </w:t>
      </w:r>
      <w:r>
        <w:rPr>
          <w:rFonts w:cs="Arial" w:ascii="Arial" w:hAnsi="Arial"/>
          <w:sz w:val="24"/>
          <w:szCs w:val="24"/>
          <w:rtl w:val="true"/>
        </w:rPr>
        <w:t>/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אירועים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: </w:t>
      </w:r>
      <w:r>
        <w:rPr>
          <w:rFonts w:cs="Arial (Hebrew)" w:ascii="Arial (Hebrew)" w:hAnsi="Arial (Hebrew)"/>
          <w:sz w:val="24"/>
          <w:szCs w:val="24"/>
        </w:rPr>
        <w:t>050-6577-965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 (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אליאור סרור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) </w:t>
      </w:r>
      <w:r>
        <w:rPr>
          <w:rFonts w:cs="Arial" w:ascii="Arial" w:hAnsi="Arial"/>
          <w:sz w:val="24"/>
          <w:szCs w:val="24"/>
        </w:rPr>
        <w:t>ES</w:t>
      </w:r>
      <w:r>
        <w:rPr>
          <w:rFonts w:cs="Arial (Hebrew)" w:ascii="Arial (Hebrew)" w:hAnsi="Arial (Hebrew)"/>
          <w:sz w:val="24"/>
          <w:szCs w:val="24"/>
          <w:rtl w:val="true"/>
        </w:rPr>
        <w:t xml:space="preserve"> </w:t>
      </w:r>
      <w:r>
        <w:rPr>
          <w:rFonts w:ascii="Arial (Hebrew)" w:hAnsi="Arial (Hebrew)" w:cs="Arial (Hebrew)"/>
          <w:sz w:val="24"/>
          <w:sz w:val="24"/>
          <w:szCs w:val="24"/>
          <w:rtl w:val="true"/>
        </w:rPr>
        <w:t>הפקות</w:t>
      </w:r>
      <w:bookmarkEnd w:id="0"/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Calibri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Arial (Hebrew)">
    <w:charset w:val="b1"/>
    <w:family w:val="roman"/>
    <w:pitch w:val="variable"/>
  </w:font>
  <w:font w:name="Arial">
    <w:charset w:val="b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/>
      <w:bidi w:val="1"/>
      <w:spacing w:lineRule="auto" w:line="256" w:before="0" w:after="160"/>
      <w:jc w:val="righ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n-US" w:eastAsia="en-US" w:bidi="he-IL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  <w:style w:type="paragraph" w:styleId="DocumentMap">
    <w:name w:val="DocumentMap"/>
    <w:qFormat/>
    <w:pPr>
      <w:widowControl/>
      <w:spacing w:lineRule="auto" w:line="256" w:before="0" w:after="160"/>
      <w:jc w:val="righ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n-US" w:eastAsia="en-US" w:bidi="he-I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157</Words>
  <Characters>735</Characters>
  <CharactersWithSpaces>895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2022-02-09T17:12:00Z</dcterms:created>
  <dc:creator/>
  <dc:description/>
  <dc:language>he-IL</dc:language>
  <cp:lastModifiedBy/>
  <dcterms:modified xsi:type="dcterms:W3CDTF">2022-02-09T18:37:49Z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אליאור סרור</vt:lpwstr>
  </property>
</Properties>
</file>