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jc w:val="center"/>
        <w:rPr>
          <w:b/>
          <w:b/>
          <w:bCs/>
          <w:u w:val="single"/>
        </w:rPr>
      </w:pPr>
      <w:r>
        <w:rPr>
          <w:b/>
          <w:b/>
          <w:bCs/>
          <w:szCs w:val="33"/>
          <w:u w:val="single"/>
          <w:rtl w:val="true"/>
        </w:rPr>
        <w:t xml:space="preserve">קוקו </w:t>
      </w:r>
      <w:r>
        <w:rPr>
          <w:b/>
          <w:bCs/>
          <w:szCs w:val="33"/>
          <w:u w:val="single"/>
          <w:rtl w:val="true"/>
        </w:rPr>
        <w:t xml:space="preserve">- </w:t>
      </w:r>
      <w:r>
        <w:rPr>
          <w:b/>
          <w:b/>
          <w:bCs/>
          <w:szCs w:val="33"/>
          <w:u w:val="single"/>
          <w:rtl w:val="true"/>
        </w:rPr>
        <w:t>משוגעת</w:t>
      </w:r>
    </w:p>
    <w:p>
      <w:pPr>
        <w:pStyle w:val="TextBody"/>
        <w:bidi w:val="1"/>
        <w:jc w:val="center"/>
        <w:rPr>
          <w:szCs w:val="33"/>
        </w:rPr>
      </w:pPr>
      <w:r>
        <w:rPr>
          <w:rtl w:val="true"/>
        </w:rPr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אל תשמרי לי את השקט</w:t>
      </w:r>
      <w:r>
        <w:rPr>
          <w:sz w:val="33"/>
          <w:rtl w:val="true"/>
        </w:rPr>
        <w:br/>
      </w:r>
      <w:r>
        <w:rPr>
          <w:szCs w:val="33"/>
          <w:rtl w:val="true"/>
        </w:rPr>
        <w:t>תעשי בושות בלי הפסקה</w:t>
      </w:r>
      <w:r>
        <w:rPr>
          <w:sz w:val="33"/>
          <w:rtl w:val="true"/>
        </w:rPr>
        <w:br/>
      </w:r>
      <w:r>
        <w:rPr>
          <w:szCs w:val="33"/>
          <w:rtl w:val="true"/>
        </w:rPr>
        <w:t>אני אוהב שאת רוקדת</w:t>
      </w:r>
      <w:r>
        <w:rPr>
          <w:sz w:val="33"/>
          <w:rtl w:val="true"/>
        </w:rPr>
        <w:br/>
      </w:r>
      <w:r>
        <w:rPr>
          <w:szCs w:val="33"/>
          <w:rtl w:val="true"/>
        </w:rPr>
        <w:t>כאילו אין אף אחד בסביבה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תצעקי כאילו העולם שלנו</w:t>
      </w:r>
      <w:r>
        <w:rPr>
          <w:sz w:val="33"/>
          <w:rtl w:val="true"/>
        </w:rPr>
        <w:br/>
      </w:r>
      <w:r>
        <w:rPr>
          <w:szCs w:val="33"/>
          <w:rtl w:val="true"/>
        </w:rPr>
        <w:t>לעולם אל תוותרי על שטויות</w:t>
      </w:r>
      <w:r>
        <w:rPr>
          <w:sz w:val="33"/>
          <w:rtl w:val="true"/>
        </w:rPr>
        <w:br/>
      </w:r>
      <w:r>
        <w:rPr>
          <w:szCs w:val="33"/>
          <w:rtl w:val="true"/>
        </w:rPr>
        <w:t>מי שלא מבין תאהבה שלנו</w:t>
      </w:r>
      <w:r>
        <w:rPr>
          <w:sz w:val="33"/>
          <w:rtl w:val="true"/>
        </w:rPr>
        <w:br/>
      </w:r>
      <w:r>
        <w:rPr>
          <w:szCs w:val="33"/>
          <w:rtl w:val="true"/>
        </w:rPr>
        <w:t>לא יודע איך לחיות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פזמון</w:t>
      </w:r>
      <w:r>
        <w:rPr>
          <w:sz w:val="33"/>
          <w:rtl w:val="true"/>
        </w:rPr>
        <w:t>:</w:t>
        <w:br/>
      </w:r>
      <w:r>
        <w:rPr>
          <w:szCs w:val="33"/>
          <w:rtl w:val="true"/>
        </w:rPr>
        <w:t>תהיי בשבילי משוגעת</w:t>
      </w:r>
      <w:r>
        <w:rPr>
          <w:sz w:val="33"/>
          <w:rtl w:val="true"/>
        </w:rPr>
        <w:br/>
      </w:r>
      <w:r>
        <w:rPr>
          <w:szCs w:val="33"/>
          <w:rtl w:val="true"/>
        </w:rPr>
        <w:t>העולם הזה מלא בשפויים</w:t>
      </w:r>
      <w:r>
        <w:rPr>
          <w:sz w:val="33"/>
          <w:rtl w:val="true"/>
        </w:rPr>
        <w:br/>
      </w:r>
      <w:r>
        <w:rPr>
          <w:szCs w:val="33"/>
          <w:rtl w:val="true"/>
        </w:rPr>
        <w:t>קחי תלב שלי קחי את הדעת</w:t>
      </w:r>
      <w:r>
        <w:rPr>
          <w:sz w:val="33"/>
          <w:rtl w:val="true"/>
        </w:rPr>
        <w:br/>
      </w:r>
      <w:r>
        <w:rPr>
          <w:szCs w:val="33"/>
          <w:rtl w:val="true"/>
        </w:rPr>
        <w:t>בואי נעוף על החיים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תהיי בשבילי משוגעת</w:t>
      </w:r>
      <w:r>
        <w:rPr>
          <w:sz w:val="33"/>
          <w:rtl w:val="true"/>
        </w:rPr>
        <w:br/>
      </w:r>
      <w:r>
        <w:rPr>
          <w:szCs w:val="33"/>
          <w:rtl w:val="true"/>
        </w:rPr>
        <w:t>כאילו לא קיימים אנשים</w:t>
      </w:r>
      <w:r>
        <w:rPr>
          <w:sz w:val="33"/>
          <w:rtl w:val="true"/>
        </w:rPr>
        <w:br/>
      </w:r>
      <w:r>
        <w:rPr>
          <w:szCs w:val="33"/>
          <w:rtl w:val="true"/>
        </w:rPr>
        <w:t>רוצה לא רוצה לא יודעת</w:t>
      </w:r>
      <w:r>
        <w:rPr>
          <w:sz w:val="33"/>
          <w:rtl w:val="true"/>
        </w:rPr>
        <w:br/>
      </w:r>
      <w:r>
        <w:rPr>
          <w:szCs w:val="33"/>
          <w:rtl w:val="true"/>
        </w:rPr>
        <w:t>בואי נעוף על החיים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נשיקות על השפתיים</w:t>
      </w:r>
      <w:r>
        <w:rPr>
          <w:sz w:val="33"/>
          <w:rtl w:val="true"/>
        </w:rPr>
        <w:br/>
      </w:r>
      <w:r>
        <w:rPr>
          <w:szCs w:val="33"/>
          <w:rtl w:val="true"/>
        </w:rPr>
        <w:t>מאבד את עצמי איתך</w:t>
      </w:r>
      <w:r>
        <w:rPr>
          <w:sz w:val="33"/>
          <w:rtl w:val="true"/>
        </w:rPr>
        <w:br/>
      </w:r>
      <w:r>
        <w:rPr>
          <w:szCs w:val="33"/>
          <w:rtl w:val="true"/>
        </w:rPr>
        <w:t>בלי גבולות לשמיים</w:t>
      </w:r>
      <w:r>
        <w:rPr>
          <w:sz w:val="33"/>
          <w:rtl w:val="true"/>
        </w:rPr>
        <w:br/>
      </w:r>
      <w:r>
        <w:rPr>
          <w:szCs w:val="33"/>
          <w:rtl w:val="true"/>
        </w:rPr>
        <w:t>בואי נמריא הכי רחוק מכאן</w:t>
      </w:r>
    </w:p>
    <w:p>
      <w:pPr>
        <w:pStyle w:val="TextBody"/>
        <w:bidi w:val="1"/>
        <w:jc w:val="center"/>
        <w:rPr/>
      </w:pPr>
      <w:r>
        <w:rPr>
          <w:szCs w:val="33"/>
          <w:rtl w:val="true"/>
        </w:rPr>
        <w:t>תצעקי כאילו העולם שלנו</w:t>
      </w:r>
      <w:r>
        <w:rPr>
          <w:sz w:val="33"/>
          <w:rtl w:val="true"/>
        </w:rPr>
        <w:br/>
      </w:r>
      <w:r>
        <w:rPr>
          <w:szCs w:val="33"/>
          <w:rtl w:val="true"/>
        </w:rPr>
        <w:t>לעולם אל תוותרי על שטויות</w:t>
      </w:r>
      <w:r>
        <w:rPr>
          <w:sz w:val="33"/>
          <w:rtl w:val="true"/>
        </w:rPr>
        <w:br/>
      </w:r>
      <w:r>
        <w:rPr>
          <w:szCs w:val="33"/>
          <w:rtl w:val="true"/>
        </w:rPr>
        <w:t>מי שלא מבין תאהבה שלנו</w:t>
      </w:r>
      <w:r>
        <w:rPr>
          <w:sz w:val="33"/>
          <w:rtl w:val="true"/>
        </w:rPr>
        <w:br/>
      </w:r>
      <w:r>
        <w:rPr>
          <w:szCs w:val="33"/>
          <w:rtl w:val="true"/>
        </w:rPr>
        <w:t>לא יודע איך לחיות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106</Words>
  <Characters>424</Characters>
  <CharactersWithSpaces>523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2021-10-19T13:57:36Z</dcterms:modified>
  <cp:revision>1</cp:revision>
  <dc:subject/>
  <dc:title/>
</cp:coreProperties>
</file>