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D6" w:rsidRPr="00497702" w:rsidRDefault="00EA2740">
      <w:pPr>
        <w:rPr>
          <w:rFonts w:hint="cs"/>
          <w:sz w:val="20"/>
          <w:szCs w:val="20"/>
          <w:u w:val="single"/>
          <w:rtl/>
        </w:rPr>
      </w:pPr>
      <w:r w:rsidRPr="00497702">
        <w:rPr>
          <w:rFonts w:hint="cs"/>
          <w:sz w:val="20"/>
          <w:szCs w:val="20"/>
          <w:u w:val="single"/>
          <w:rtl/>
        </w:rPr>
        <w:t xml:space="preserve">מרוקורונה </w:t>
      </w:r>
      <w:r w:rsidRPr="00497702">
        <w:rPr>
          <w:sz w:val="20"/>
          <w:szCs w:val="20"/>
          <w:u w:val="single"/>
          <w:rtl/>
        </w:rPr>
        <w:t>–</w:t>
      </w:r>
      <w:r w:rsidRPr="00497702">
        <w:rPr>
          <w:rFonts w:hint="cs"/>
          <w:sz w:val="20"/>
          <w:szCs w:val="20"/>
          <w:u w:val="single"/>
          <w:rtl/>
        </w:rPr>
        <w:t xml:space="preserve"> </w:t>
      </w:r>
      <w:r w:rsidR="00CC53A5">
        <w:rPr>
          <w:rFonts w:hint="cs"/>
          <w:sz w:val="20"/>
          <w:szCs w:val="20"/>
          <w:u w:val="single"/>
          <w:rtl/>
        </w:rPr>
        <w:t xml:space="preserve">מילים ולחן: </w:t>
      </w:r>
      <w:bookmarkStart w:id="0" w:name="_GoBack"/>
      <w:bookmarkEnd w:id="0"/>
      <w:r w:rsidRPr="00497702">
        <w:rPr>
          <w:rFonts w:hint="cs"/>
          <w:sz w:val="20"/>
          <w:szCs w:val="20"/>
          <w:u w:val="single"/>
          <w:rtl/>
        </w:rPr>
        <w:t xml:space="preserve">רוברט גילמור 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>היו היה במרוקו הרחוקה ,איזה רב אחד שקראו לו רבי קוקועו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 xml:space="preserve">והביצים שלו היו תלויות על עץ כל כך גבוה 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>שהיו עושות אלאלאלאלאליייייי, כמו שני פעמונים!!!!!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>בית: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>יש לי שכנה, לא רזה ולא שמנה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 xml:space="preserve">והפרצוף שלה, כמו קרמבו שעבר תאונה 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 xml:space="preserve">אמרתי לשכנה, אל מעוג'ה וורדבנה 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>שלא תתקרבי אליי, אולי יש לך קורונה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>פזמון: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>קורונה קורונה קורונה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 xml:space="preserve">ווא ווא על הסרה 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>תיחלה מימונה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 xml:space="preserve">וגם תמותלה אומה 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>בית: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>יש לי גם שכן, אל מקוואד ושמן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 xml:space="preserve">אמרתי לשכן, </w:t>
      </w:r>
      <w:proofErr w:type="spellStart"/>
      <w:r w:rsidRPr="00497702">
        <w:rPr>
          <w:sz w:val="20"/>
          <w:szCs w:val="20"/>
        </w:rPr>
        <w:t>woh</w:t>
      </w:r>
      <w:proofErr w:type="spellEnd"/>
      <w:r w:rsidRPr="00497702">
        <w:rPr>
          <w:sz w:val="20"/>
          <w:szCs w:val="20"/>
        </w:rPr>
        <w:t xml:space="preserve"> </w:t>
      </w:r>
      <w:proofErr w:type="spellStart"/>
      <w:r w:rsidRPr="00497702">
        <w:rPr>
          <w:sz w:val="20"/>
          <w:szCs w:val="20"/>
        </w:rPr>
        <w:t>woh</w:t>
      </w:r>
      <w:proofErr w:type="spellEnd"/>
      <w:r w:rsidRPr="00497702">
        <w:rPr>
          <w:sz w:val="20"/>
          <w:szCs w:val="20"/>
        </w:rPr>
        <w:t xml:space="preserve"> </w:t>
      </w:r>
      <w:r w:rsidRPr="00497702">
        <w:rPr>
          <w:rFonts w:hint="cs"/>
          <w:sz w:val="20"/>
          <w:szCs w:val="20"/>
          <w:rtl/>
        </w:rPr>
        <w:t xml:space="preserve"> אם אני ת'עצבן 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 xml:space="preserve">אמרתי לו לעמה, וגם איג'יק סכנה 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>שרק לא יתקרב אליי, אולי יש לו קורונה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>פזמון: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 xml:space="preserve"> </w:t>
      </w:r>
      <w:r w:rsidRPr="00497702">
        <w:rPr>
          <w:rFonts w:hint="cs"/>
          <w:sz w:val="20"/>
          <w:szCs w:val="20"/>
          <w:rtl/>
        </w:rPr>
        <w:t>קורונה קורונה קורונה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 xml:space="preserve">ווא ווא על הסרה 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>תיחלה מימונה</w:t>
      </w:r>
    </w:p>
    <w:p w:rsidR="00EA2740" w:rsidRPr="00497702" w:rsidRDefault="00EA2740" w:rsidP="00497702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>וגם תמותלה אומה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 xml:space="preserve">מסופר על רב אחד במרוקו, שהשם שלו היה רבי קוקועו </w:t>
      </w: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 xml:space="preserve">ששתי הביצים שלו היו תלויות על עץ כל כך גבוה </w:t>
      </w:r>
    </w:p>
    <w:p w:rsidR="00EA2740" w:rsidRPr="00497702" w:rsidRDefault="00497702" w:rsidP="00EA2740">
      <w:pPr>
        <w:rPr>
          <w:rFonts w:hint="cs"/>
          <w:sz w:val="20"/>
          <w:szCs w:val="20"/>
          <w:rtl/>
        </w:rPr>
      </w:pPr>
      <w:r w:rsidRPr="00497702">
        <w:rPr>
          <w:rFonts w:hint="cs"/>
          <w:sz w:val="20"/>
          <w:szCs w:val="20"/>
          <w:rtl/>
        </w:rPr>
        <w:t xml:space="preserve">שהיו עושות כמו שני פעמונים </w:t>
      </w:r>
      <w:r w:rsidRPr="00497702">
        <w:rPr>
          <w:rFonts w:hint="cs"/>
          <w:sz w:val="20"/>
          <w:szCs w:val="20"/>
          <w:rtl/>
        </w:rPr>
        <w:t>אלאלאלאלאליייייי</w:t>
      </w:r>
    </w:p>
    <w:p w:rsidR="00497702" w:rsidRPr="00497702" w:rsidRDefault="00497702" w:rsidP="00EA2740">
      <w:pPr>
        <w:rPr>
          <w:rFonts w:hint="cs"/>
          <w:sz w:val="20"/>
          <w:szCs w:val="20"/>
          <w:rtl/>
        </w:rPr>
      </w:pPr>
    </w:p>
    <w:p w:rsidR="00EA2740" w:rsidRPr="00497702" w:rsidRDefault="00EA2740" w:rsidP="00EA2740">
      <w:pPr>
        <w:rPr>
          <w:rFonts w:hint="cs"/>
          <w:sz w:val="20"/>
          <w:szCs w:val="20"/>
          <w:rtl/>
        </w:rPr>
      </w:pPr>
    </w:p>
    <w:p w:rsidR="00EA2740" w:rsidRPr="00497702" w:rsidRDefault="00EA2740" w:rsidP="00EA2740">
      <w:pPr>
        <w:rPr>
          <w:sz w:val="20"/>
          <w:szCs w:val="20"/>
        </w:rPr>
      </w:pPr>
    </w:p>
    <w:sectPr w:rsidR="00EA2740" w:rsidRPr="00497702" w:rsidSect="005A52E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40"/>
    <w:rsid w:val="0026117B"/>
    <w:rsid w:val="00497702"/>
    <w:rsid w:val="005A52EE"/>
    <w:rsid w:val="00CC53A5"/>
    <w:rsid w:val="00E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2020-03-28T19:29:00Z</dcterms:created>
  <dcterms:modified xsi:type="dcterms:W3CDTF">2020-03-28T19:42:00Z</dcterms:modified>
</cp:coreProperties>
</file>